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59437978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227610">
        <w:rPr>
          <w:b/>
          <w:sz w:val="24"/>
          <w:szCs w:val="24"/>
        </w:rPr>
        <w:t>befizetés áthelyezése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114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Ügyintéző: </w:t>
      </w:r>
      <w:r w:rsidR="00E62AEF">
        <w:rPr>
          <w:sz w:val="24"/>
          <w:szCs w:val="24"/>
        </w:rPr>
        <w:t>Budai Mária</w:t>
      </w:r>
    </w:p>
    <w:p w14:paraId="446A1606" w14:textId="2DA2724D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</w:t>
      </w:r>
      <w:r w:rsidR="00E62AEF">
        <w:rPr>
          <w:sz w:val="24"/>
          <w:szCs w:val="24"/>
        </w:rPr>
        <w:t>315</w:t>
      </w:r>
      <w:r>
        <w:rPr>
          <w:sz w:val="24"/>
          <w:szCs w:val="24"/>
        </w:rPr>
        <w:t>-1</w:t>
      </w:r>
      <w:r w:rsidR="00E62AEF">
        <w:rPr>
          <w:sz w:val="24"/>
          <w:szCs w:val="24"/>
        </w:rPr>
        <w:t>0</w:t>
      </w:r>
      <w:r>
        <w:rPr>
          <w:sz w:val="24"/>
          <w:szCs w:val="24"/>
        </w:rPr>
        <w:t>1/</w:t>
      </w:r>
      <w:r w:rsidR="00E62AEF">
        <w:rPr>
          <w:sz w:val="24"/>
          <w:szCs w:val="24"/>
        </w:rPr>
        <w:t>41</w:t>
      </w:r>
    </w:p>
    <w:p w14:paraId="127DBE22" w14:textId="5D48B834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</w:t>
      </w:r>
      <w:r w:rsidR="00E62AEF">
        <w:rPr>
          <w:sz w:val="24"/>
          <w:szCs w:val="24"/>
        </w:rPr>
        <w:t>pusztavacs</w:t>
      </w:r>
      <w:r>
        <w:rPr>
          <w:sz w:val="24"/>
          <w:szCs w:val="24"/>
        </w:rPr>
        <w:t>.hu</w:t>
      </w:r>
    </w:p>
    <w:p w14:paraId="44EF9801" w14:textId="4F5489C6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16C28E4" w14:textId="77777777" w:rsidR="007D0EF9" w:rsidRDefault="007D0EF9" w:rsidP="00D955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2775407D" w:rsidR="00F71B7D" w:rsidRDefault="00F71B7D" w:rsidP="00F71B7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0B9" w14:paraId="2C12F062" w14:textId="77777777" w:rsidTr="008710B9">
        <w:tc>
          <w:tcPr>
            <w:tcW w:w="5228" w:type="dxa"/>
          </w:tcPr>
          <w:p w14:paraId="5831EB28" w14:textId="3A5AE01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Cégnév/Név:</w:t>
            </w:r>
          </w:p>
        </w:tc>
        <w:tc>
          <w:tcPr>
            <w:tcW w:w="5228" w:type="dxa"/>
          </w:tcPr>
          <w:p w14:paraId="0E1739D9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4F476E9B" w14:textId="77777777" w:rsidTr="008710B9">
        <w:tc>
          <w:tcPr>
            <w:tcW w:w="5228" w:type="dxa"/>
          </w:tcPr>
          <w:p w14:paraId="6D9C9C11" w14:textId="4B539F9B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5228" w:type="dxa"/>
          </w:tcPr>
          <w:p w14:paraId="2C1C286B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5572CBB3" w14:textId="77777777" w:rsidTr="008710B9">
        <w:tc>
          <w:tcPr>
            <w:tcW w:w="5228" w:type="dxa"/>
          </w:tcPr>
          <w:p w14:paraId="026B1311" w14:textId="621EE190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5228" w:type="dxa"/>
          </w:tcPr>
          <w:p w14:paraId="60C73616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27B6587C" w14:textId="77777777" w:rsidTr="008710B9">
        <w:tc>
          <w:tcPr>
            <w:tcW w:w="5228" w:type="dxa"/>
          </w:tcPr>
          <w:p w14:paraId="2FFD7D7A" w14:textId="55C02C80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Adózó email címe:</w:t>
            </w:r>
          </w:p>
        </w:tc>
        <w:tc>
          <w:tcPr>
            <w:tcW w:w="5228" w:type="dxa"/>
          </w:tcPr>
          <w:p w14:paraId="2AC376EE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0AF3448C" w14:textId="77777777" w:rsidTr="008710B9">
        <w:tc>
          <w:tcPr>
            <w:tcW w:w="5228" w:type="dxa"/>
          </w:tcPr>
          <w:p w14:paraId="196D6697" w14:textId="48780683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Befizetés dátuma:</w:t>
            </w:r>
          </w:p>
        </w:tc>
        <w:tc>
          <w:tcPr>
            <w:tcW w:w="5228" w:type="dxa"/>
          </w:tcPr>
          <w:p w14:paraId="150564A8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710B9" w14:paraId="2EE3DD88" w14:textId="77777777" w:rsidTr="008710B9">
        <w:tc>
          <w:tcPr>
            <w:tcW w:w="5228" w:type="dxa"/>
          </w:tcPr>
          <w:p w14:paraId="31995539" w14:textId="3F9EAB8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06F55">
              <w:rPr>
                <w:sz w:val="24"/>
                <w:szCs w:val="24"/>
              </w:rPr>
              <w:t>Befizetett összeg:</w:t>
            </w:r>
          </w:p>
        </w:tc>
        <w:tc>
          <w:tcPr>
            <w:tcW w:w="5228" w:type="dxa"/>
          </w:tcPr>
          <w:p w14:paraId="6267458B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EE8D17" w14:textId="7EA7B419" w:rsidR="008A7D0B" w:rsidRDefault="008A7D0B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45272F03" w:rsidR="008A7D0B" w:rsidRDefault="008A7D0B" w:rsidP="00F71B7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8A7D0B">
        <w:rPr>
          <w:b/>
          <w:bCs/>
          <w:sz w:val="24"/>
          <w:szCs w:val="24"/>
        </w:rPr>
        <w:t>Pénzforgalmi tétel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0B9" w14:paraId="7042F0F7" w14:textId="77777777" w:rsidTr="008710B9">
        <w:tc>
          <w:tcPr>
            <w:tcW w:w="5228" w:type="dxa"/>
          </w:tcPr>
          <w:p w14:paraId="3DF24296" w14:textId="2FB72A4A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Cél számlatípus (ahova az áthelyezést kéri):</w:t>
            </w:r>
          </w:p>
        </w:tc>
        <w:tc>
          <w:tcPr>
            <w:tcW w:w="5228" w:type="dxa"/>
          </w:tcPr>
          <w:p w14:paraId="11F14724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0B9" w14:paraId="4DAB918A" w14:textId="77777777" w:rsidTr="008710B9">
        <w:tc>
          <w:tcPr>
            <w:tcW w:w="5228" w:type="dxa"/>
          </w:tcPr>
          <w:p w14:paraId="5323191C" w14:textId="20DE345F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Áthelyezendő összeg:</w:t>
            </w:r>
          </w:p>
        </w:tc>
        <w:tc>
          <w:tcPr>
            <w:tcW w:w="5228" w:type="dxa"/>
          </w:tcPr>
          <w:p w14:paraId="048717E0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0B9" w14:paraId="7227D420" w14:textId="77777777" w:rsidTr="008710B9">
        <w:tc>
          <w:tcPr>
            <w:tcW w:w="5228" w:type="dxa"/>
          </w:tcPr>
          <w:p w14:paraId="49FB3891" w14:textId="078BF20A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6F36F8">
              <w:rPr>
                <w:sz w:val="24"/>
                <w:szCs w:val="24"/>
              </w:rPr>
              <w:t>Áthelyezés közleménye:</w:t>
            </w:r>
          </w:p>
        </w:tc>
        <w:tc>
          <w:tcPr>
            <w:tcW w:w="5228" w:type="dxa"/>
          </w:tcPr>
          <w:p w14:paraId="45B5FFEC" w14:textId="77777777" w:rsidR="008710B9" w:rsidRDefault="008710B9" w:rsidP="008710B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0B5B08A" w14:textId="554247DE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330D922" w14:textId="1ED10EBA" w:rsidR="008A7D0B" w:rsidRDefault="00114C1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C1F">
        <w:rPr>
          <w:sz w:val="24"/>
          <w:szCs w:val="24"/>
        </w:rPr>
        <w:t>Az adózás rendjéről szóló 2017. évi CL. törvény 74. § (5) bekezdése alapján</w:t>
      </w:r>
      <w:r w:rsidR="008710B9">
        <w:rPr>
          <w:sz w:val="24"/>
          <w:szCs w:val="24"/>
        </w:rPr>
        <w:t>,</w:t>
      </w:r>
      <w:r w:rsidRPr="00114C1F">
        <w:rPr>
          <w:sz w:val="24"/>
          <w:szCs w:val="24"/>
        </w:rPr>
        <w:t xml:space="preserve"> az ugyanazon adóhatóságnál nyilvántartott, de téves adószámlára fizetett adó</w:t>
      </w:r>
      <w:r>
        <w:rPr>
          <w:sz w:val="24"/>
          <w:szCs w:val="24"/>
        </w:rPr>
        <w:t>mat fentiek alapján átvezetni szíveskedjenek.</w:t>
      </w:r>
    </w:p>
    <w:p w14:paraId="395F402E" w14:textId="162DEA2C" w:rsidR="00D95525" w:rsidRDefault="00D95525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A7D5C11" w14:textId="1591216C" w:rsidR="00D95525" w:rsidRPr="00114C1F" w:rsidRDefault="00D95525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51463ECF" w:rsidR="006F46C1" w:rsidRDefault="00FE69B8" w:rsidP="007D0E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971">
        <w:rPr>
          <w:sz w:val="24"/>
          <w:szCs w:val="24"/>
        </w:rPr>
        <w:tab/>
      </w:r>
    </w:p>
    <w:p w14:paraId="486F3A6D" w14:textId="122C1886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Kelt.: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604CE370" w:rsidR="00C94332" w:rsidRPr="00D95525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D95525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7193" w14:textId="77777777" w:rsidR="00AA26CA" w:rsidRDefault="00AA26CA" w:rsidP="000A071F">
      <w:r>
        <w:separator/>
      </w:r>
    </w:p>
  </w:endnote>
  <w:endnote w:type="continuationSeparator" w:id="0">
    <w:p w14:paraId="3CC3593C" w14:textId="77777777" w:rsidR="00AA26CA" w:rsidRDefault="00AA26CA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FFD1" w14:textId="77777777" w:rsidR="00AA26CA" w:rsidRDefault="00AA26CA" w:rsidP="000A071F">
      <w:r>
        <w:separator/>
      </w:r>
    </w:p>
  </w:footnote>
  <w:footnote w:type="continuationSeparator" w:id="0">
    <w:p w14:paraId="2AD16955" w14:textId="77777777" w:rsidR="00AA26CA" w:rsidRDefault="00AA26CA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12EF" w14:textId="77777777" w:rsidR="00E62AEF" w:rsidRDefault="00A46B68" w:rsidP="00E62AEF">
    <w:pPr>
      <w:pStyle w:val="lfej"/>
      <w:jc w:val="center"/>
      <w:rPr>
        <w:rFonts w:ascii="Algerian" w:hAnsi="Algeri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</w:p>
  <w:p w14:paraId="3E441E7C" w14:textId="7DCD3A34" w:rsidR="00E62AEF" w:rsidRDefault="00E62AEF" w:rsidP="00E62AEF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rFonts w:ascii="Algerian" w:hAnsi="Algerian"/>
        <w:b/>
        <w:bCs/>
        <w:sz w:val="28"/>
        <w:szCs w:val="28"/>
      </w:rPr>
      <w:t>Pusztavacsi Kirendeltsége</w:t>
    </w:r>
    <w:r>
      <w:rPr>
        <w:rFonts w:ascii="Algerian" w:hAnsi="Algerian"/>
        <w:b/>
        <w:bCs/>
        <w:sz w:val="28"/>
        <w:szCs w:val="28"/>
      </w:rPr>
      <w:br/>
    </w:r>
    <w:r>
      <w:rPr>
        <w:rFonts w:ascii="Algerian" w:hAnsi="Algerian"/>
        <w:b/>
        <w:bCs/>
        <w:sz w:val="18"/>
        <w:szCs w:val="18"/>
      </w:rPr>
      <w:t>2378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Pusztavacs, Béke tér 10.</w:t>
    </w:r>
  </w:p>
  <w:p w14:paraId="565255B6" w14:textId="77777777" w:rsidR="00E62AEF" w:rsidRDefault="00E62AEF" w:rsidP="00E62AEF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FAEF8B7" w14:textId="77777777" w:rsidR="00E62AEF" w:rsidRDefault="00E62AEF" w:rsidP="00E62AEF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06-29-315-101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C047E">
        <w:rPr>
          <w:rStyle w:val="Hiperhivatkozs"/>
          <w:b/>
          <w:bCs/>
        </w:rPr>
        <w:t>pusztavacs@pusztavacs.hu</w:t>
      </w:r>
    </w:hyperlink>
  </w:p>
  <w:p w14:paraId="27AF47B1" w14:textId="668856E6" w:rsidR="00A46B68" w:rsidRDefault="00A46B68" w:rsidP="00E62AEF">
    <w:pPr>
      <w:pStyle w:val="lfej"/>
      <w:jc w:val="center"/>
    </w:pPr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247CC"/>
    <w:rsid w:val="000A071F"/>
    <w:rsid w:val="000B4282"/>
    <w:rsid w:val="000C25C4"/>
    <w:rsid w:val="00113DA8"/>
    <w:rsid w:val="00114C1F"/>
    <w:rsid w:val="0014664D"/>
    <w:rsid w:val="001C6C3E"/>
    <w:rsid w:val="001E5867"/>
    <w:rsid w:val="001F0971"/>
    <w:rsid w:val="00227610"/>
    <w:rsid w:val="0025314C"/>
    <w:rsid w:val="002A0ABA"/>
    <w:rsid w:val="002C19DF"/>
    <w:rsid w:val="002C2CC7"/>
    <w:rsid w:val="00351048"/>
    <w:rsid w:val="003D5113"/>
    <w:rsid w:val="003E23D8"/>
    <w:rsid w:val="0044286B"/>
    <w:rsid w:val="00486FC8"/>
    <w:rsid w:val="004C35B4"/>
    <w:rsid w:val="004D315F"/>
    <w:rsid w:val="005605BA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8710B9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A26CA"/>
    <w:rsid w:val="00AA35E1"/>
    <w:rsid w:val="00AB1DC0"/>
    <w:rsid w:val="00AD5A5E"/>
    <w:rsid w:val="00AF4835"/>
    <w:rsid w:val="00B0378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D95525"/>
    <w:rsid w:val="00E030EA"/>
    <w:rsid w:val="00E17FDD"/>
    <w:rsid w:val="00E62AEF"/>
    <w:rsid w:val="00E63F77"/>
    <w:rsid w:val="00E65710"/>
    <w:rsid w:val="00E73AAF"/>
    <w:rsid w:val="00E745C7"/>
    <w:rsid w:val="00E96F52"/>
    <w:rsid w:val="00EB04A1"/>
    <w:rsid w:val="00EE68E2"/>
    <w:rsid w:val="00EE726A"/>
    <w:rsid w:val="00F0390D"/>
    <w:rsid w:val="00F1673E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7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F9DC-9889-4C49-BA5A-5E8CE2B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seprus.anett</cp:lastModifiedBy>
  <cp:revision>2</cp:revision>
  <cp:lastPrinted>2020-05-26T12:32:00Z</cp:lastPrinted>
  <dcterms:created xsi:type="dcterms:W3CDTF">2020-08-04T10:44:00Z</dcterms:created>
  <dcterms:modified xsi:type="dcterms:W3CDTF">2020-08-04T10:44:00Z</dcterms:modified>
</cp:coreProperties>
</file>